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4D" w:rsidRPr="00812D4D" w:rsidRDefault="00812D4D" w:rsidP="00812D4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12D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ПРЕССЪОБЩЕНИЕ </w:t>
      </w:r>
    </w:p>
    <w:p w:rsidR="00812D4D" w:rsidRPr="00C951A7" w:rsidRDefault="007C3D40" w:rsidP="006E1BA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1A7">
        <w:rPr>
          <w:rFonts w:ascii="Times New Roman" w:eastAsia="Calibri" w:hAnsi="Times New Roman" w:cs="Times New Roman"/>
          <w:sz w:val="24"/>
          <w:szCs w:val="24"/>
        </w:rPr>
        <w:t>СТО</w:t>
      </w:r>
      <w:r w:rsidR="00812D4D" w:rsidRPr="00C95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1A7">
        <w:rPr>
          <w:rFonts w:ascii="Times New Roman" w:eastAsia="Calibri" w:hAnsi="Times New Roman" w:cs="Times New Roman"/>
          <w:sz w:val="24"/>
          <w:szCs w:val="24"/>
        </w:rPr>
        <w:t xml:space="preserve">И ДВАДЕСЕТ ОН-ЛАЙН ИНДИВИДУАЛНИ И ГРУПОВИ </w:t>
      </w:r>
      <w:r w:rsidR="002F27E6" w:rsidRPr="00C951A7">
        <w:rPr>
          <w:rFonts w:ascii="Times New Roman" w:eastAsia="Calibri" w:hAnsi="Times New Roman" w:cs="Times New Roman"/>
          <w:sz w:val="24"/>
          <w:szCs w:val="24"/>
        </w:rPr>
        <w:t>КОНСУЛТАЦИИ ПО</w:t>
      </w:r>
      <w:r w:rsidR="00812D4D" w:rsidRPr="00C95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31C" w:rsidRPr="00C951A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8D39A6" w:rsidRPr="00C951A7">
        <w:rPr>
          <w:rFonts w:ascii="Times New Roman" w:eastAsia="Calibri" w:hAnsi="Times New Roman" w:cs="Times New Roman"/>
          <w:sz w:val="24"/>
          <w:szCs w:val="24"/>
        </w:rPr>
        <w:t xml:space="preserve">НА ОБЩИНА РУСЕ </w:t>
      </w:r>
      <w:r w:rsidR="004F4B18" w:rsidRPr="00C951A7">
        <w:rPr>
          <w:rFonts w:ascii="Times New Roman" w:eastAsia="Calibri" w:hAnsi="Times New Roman" w:cs="Times New Roman"/>
          <w:sz w:val="24"/>
          <w:szCs w:val="24"/>
        </w:rPr>
        <w:t xml:space="preserve">BG05M9OP001-2.004-0041 </w:t>
      </w:r>
      <w:r w:rsidR="00AB4144" w:rsidRPr="00C951A7">
        <w:rPr>
          <w:rFonts w:ascii="Times New Roman" w:eastAsia="Calibri" w:hAnsi="Times New Roman" w:cs="Times New Roman"/>
          <w:sz w:val="24"/>
          <w:szCs w:val="24"/>
        </w:rPr>
        <w:t>„СОЦИАЛНО ВКЛЮЧВАНЕ ЧРЕЗ УСЛУГИ ЗА РАННО ДЕТСКО РАЗВИТИЕ“ ПО ОП</w:t>
      </w:r>
      <w:r w:rsidR="006E1BAC" w:rsidRPr="00C951A7">
        <w:rPr>
          <w:rFonts w:ascii="Times New Roman" w:eastAsia="Calibri" w:hAnsi="Times New Roman" w:cs="Times New Roman"/>
          <w:sz w:val="24"/>
          <w:szCs w:val="24"/>
        </w:rPr>
        <w:t xml:space="preserve">ЕРАТИВНА ПРОГРАМА </w:t>
      </w:r>
      <w:r w:rsidR="00AB4144" w:rsidRPr="00C951A7">
        <w:rPr>
          <w:rFonts w:ascii="Times New Roman" w:eastAsia="Calibri" w:hAnsi="Times New Roman" w:cs="Times New Roman"/>
          <w:sz w:val="24"/>
          <w:szCs w:val="24"/>
        </w:rPr>
        <w:t>„РАЗВИТИЕ НА ЧОВЕШКИТЕ РЕСУРСИ 2014-2020“</w:t>
      </w:r>
      <w:r w:rsidR="00AB4144" w:rsidRPr="00C951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B4144" w:rsidRPr="00C951A7">
        <w:rPr>
          <w:rFonts w:ascii="Times New Roman" w:eastAsia="Calibri" w:hAnsi="Times New Roman" w:cs="Times New Roman"/>
          <w:sz w:val="24"/>
          <w:szCs w:val="24"/>
        </w:rPr>
        <w:t>В ПЕРИОДА НА ИЗВЪНРЕДНОТО ПОЛОЖЕНИЕ</w:t>
      </w:r>
      <w:r w:rsidR="004F4B18" w:rsidRPr="00C95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1A7" w:rsidRPr="00C951A7">
        <w:rPr>
          <w:rFonts w:ascii="Times New Roman" w:eastAsia="Calibri" w:hAnsi="Times New Roman" w:cs="Times New Roman"/>
          <w:sz w:val="24"/>
          <w:szCs w:val="24"/>
        </w:rPr>
        <w:t xml:space="preserve">ВЪВ ВРЪЗКА С </w:t>
      </w:r>
      <w:r w:rsidR="00C951A7" w:rsidRPr="00C951A7">
        <w:rPr>
          <w:rFonts w:ascii="Times New Roman" w:eastAsia="Calibri" w:hAnsi="Times New Roman" w:cs="Times New Roman"/>
          <w:sz w:val="24"/>
          <w:szCs w:val="24"/>
          <w:lang w:val="en-US"/>
        </w:rPr>
        <w:t>COVID-</w:t>
      </w:r>
      <w:r w:rsidR="00C951A7" w:rsidRPr="00C951A7">
        <w:rPr>
          <w:rFonts w:ascii="Times New Roman" w:eastAsia="Calibri" w:hAnsi="Times New Roman" w:cs="Times New Roman"/>
          <w:sz w:val="24"/>
          <w:szCs w:val="24"/>
        </w:rPr>
        <w:t xml:space="preserve">19 </w:t>
      </w:r>
    </w:p>
    <w:p w:rsidR="003B3962" w:rsidRDefault="00812D4D" w:rsidP="00A258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D4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50B1A" w:rsidRDefault="00812D4D" w:rsidP="00A258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D4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D39A6">
        <w:rPr>
          <w:rFonts w:ascii="Times New Roman" w:eastAsia="Calibri" w:hAnsi="Times New Roman" w:cs="Times New Roman"/>
          <w:sz w:val="24"/>
          <w:szCs w:val="24"/>
        </w:rPr>
        <w:t xml:space="preserve">Сто и двадесет </w:t>
      </w:r>
      <w:r w:rsidR="00B515F3">
        <w:rPr>
          <w:rFonts w:ascii="Times New Roman" w:eastAsia="Calibri" w:hAnsi="Times New Roman" w:cs="Times New Roman"/>
          <w:sz w:val="24"/>
          <w:szCs w:val="24"/>
        </w:rPr>
        <w:t xml:space="preserve">дистанционни срещи </w:t>
      </w:r>
      <w:r w:rsidR="00F77182">
        <w:rPr>
          <w:rFonts w:ascii="Times New Roman" w:eastAsia="Calibri" w:hAnsi="Times New Roman" w:cs="Times New Roman"/>
          <w:sz w:val="24"/>
          <w:szCs w:val="24"/>
        </w:rPr>
        <w:t>са прове</w:t>
      </w:r>
      <w:r w:rsidR="008B1C5D">
        <w:rPr>
          <w:rFonts w:ascii="Times New Roman" w:eastAsia="Calibri" w:hAnsi="Times New Roman" w:cs="Times New Roman"/>
          <w:sz w:val="24"/>
          <w:szCs w:val="24"/>
        </w:rPr>
        <w:t>дени за периода от 1 април до 13 май 2020 година</w:t>
      </w:r>
      <w:r w:rsidR="00A87705" w:rsidRPr="00A87705">
        <w:t xml:space="preserve"> </w:t>
      </w:r>
      <w:r w:rsidR="00A87705" w:rsidRPr="00A87705">
        <w:rPr>
          <w:rFonts w:ascii="Times New Roman" w:eastAsia="Calibri" w:hAnsi="Times New Roman" w:cs="Times New Roman"/>
          <w:sz w:val="24"/>
          <w:szCs w:val="24"/>
        </w:rPr>
        <w:t>в индивидуална и групова форма</w:t>
      </w:r>
      <w:r w:rsidR="009E68F6" w:rsidRPr="00A87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E18" w:rsidRPr="001B3E1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A339D">
        <w:rPr>
          <w:rFonts w:ascii="Times New Roman" w:eastAsia="Calibri" w:hAnsi="Times New Roman" w:cs="Times New Roman"/>
          <w:sz w:val="24"/>
          <w:szCs w:val="24"/>
        </w:rPr>
        <w:t>близо 400</w:t>
      </w:r>
      <w:r w:rsidR="00174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E18" w:rsidRPr="001B3E18">
        <w:rPr>
          <w:rFonts w:ascii="Times New Roman" w:eastAsia="Calibri" w:hAnsi="Times New Roman" w:cs="Times New Roman"/>
          <w:sz w:val="24"/>
          <w:szCs w:val="24"/>
        </w:rPr>
        <w:t>деца и родители, обхванати в дейностите на проекта на Община Русе BG05M9OP001-2.004-0041 „Социално включване чрез услуги за ранно детско развитие“</w:t>
      </w:r>
      <w:r w:rsidR="001B3E18">
        <w:rPr>
          <w:rFonts w:ascii="Times New Roman" w:eastAsia="Calibri" w:hAnsi="Times New Roman" w:cs="Times New Roman"/>
          <w:sz w:val="24"/>
          <w:szCs w:val="24"/>
        </w:rPr>
        <w:t xml:space="preserve">. Така без прекъсване в периода на извънредното </w:t>
      </w:r>
      <w:r w:rsidR="00FA4A39">
        <w:rPr>
          <w:rFonts w:ascii="Times New Roman" w:eastAsia="Calibri" w:hAnsi="Times New Roman" w:cs="Times New Roman"/>
          <w:sz w:val="24"/>
          <w:szCs w:val="24"/>
        </w:rPr>
        <w:t xml:space="preserve">положение във връзка с </w:t>
      </w:r>
      <w:r w:rsidR="00FA4A39">
        <w:rPr>
          <w:rFonts w:ascii="Times New Roman" w:eastAsia="Calibri" w:hAnsi="Times New Roman" w:cs="Times New Roman"/>
          <w:sz w:val="24"/>
          <w:szCs w:val="24"/>
          <w:lang w:val="en-US"/>
        </w:rPr>
        <w:t>COVID-</w:t>
      </w:r>
      <w:r w:rsidR="00FA4A39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FA4A39" w:rsidRPr="00FA4A39">
        <w:rPr>
          <w:rFonts w:ascii="Times New Roman" w:eastAsia="Calibri" w:hAnsi="Times New Roman" w:cs="Times New Roman"/>
          <w:sz w:val="24"/>
          <w:szCs w:val="24"/>
        </w:rPr>
        <w:t xml:space="preserve">продължи предоставянето на здравни, социални и образователни консултации, чрез които вече пет поредни години в Русе </w:t>
      </w:r>
      <w:r w:rsidR="00150FAD">
        <w:rPr>
          <w:rFonts w:ascii="Times New Roman" w:eastAsia="Calibri" w:hAnsi="Times New Roman" w:cs="Times New Roman"/>
          <w:sz w:val="24"/>
          <w:szCs w:val="24"/>
        </w:rPr>
        <w:t>повече от 2000</w:t>
      </w:r>
      <w:r w:rsidR="00FA4A39" w:rsidRPr="00FA4A39">
        <w:rPr>
          <w:rFonts w:ascii="Times New Roman" w:eastAsia="Calibri" w:hAnsi="Times New Roman" w:cs="Times New Roman"/>
          <w:sz w:val="24"/>
          <w:szCs w:val="24"/>
        </w:rPr>
        <w:t xml:space="preserve"> деца и техните родители са получили безвъзмездно интегрирани социални услуги, свързани с детското развитие и подкрепа за семейството.</w:t>
      </w:r>
      <w:r w:rsidR="008B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FAD">
        <w:rPr>
          <w:rFonts w:ascii="Times New Roman" w:eastAsia="Calibri" w:hAnsi="Times New Roman" w:cs="Times New Roman"/>
          <w:sz w:val="24"/>
          <w:szCs w:val="24"/>
        </w:rPr>
        <w:t xml:space="preserve">Още в първите дни на социална изолация екипите за управление </w:t>
      </w:r>
      <w:r w:rsidR="000D084E">
        <w:rPr>
          <w:rFonts w:ascii="Times New Roman" w:eastAsia="Calibri" w:hAnsi="Times New Roman" w:cs="Times New Roman"/>
          <w:sz w:val="24"/>
          <w:szCs w:val="24"/>
        </w:rPr>
        <w:t>на проекта и услугите трансформираха работата</w:t>
      </w:r>
      <w:r w:rsidR="00C92D1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F3F9E">
        <w:rPr>
          <w:rFonts w:ascii="Times New Roman" w:eastAsia="Calibri" w:hAnsi="Times New Roman" w:cs="Times New Roman"/>
          <w:sz w:val="24"/>
          <w:szCs w:val="24"/>
        </w:rPr>
        <w:t>20</w:t>
      </w:r>
      <w:r w:rsidR="00C92D1A">
        <w:rPr>
          <w:rFonts w:ascii="Times New Roman" w:eastAsia="Calibri" w:hAnsi="Times New Roman" w:cs="Times New Roman"/>
          <w:sz w:val="24"/>
          <w:szCs w:val="24"/>
        </w:rPr>
        <w:t xml:space="preserve"> специалисти</w:t>
      </w:r>
      <w:r w:rsidR="00150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2C">
        <w:rPr>
          <w:rFonts w:ascii="Times New Roman" w:eastAsia="Calibri" w:hAnsi="Times New Roman" w:cs="Times New Roman"/>
          <w:sz w:val="24"/>
          <w:szCs w:val="24"/>
        </w:rPr>
        <w:t>в</w:t>
      </w:r>
      <w:r w:rsidR="00C92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28F">
        <w:rPr>
          <w:rFonts w:ascii="Times New Roman" w:eastAsia="Calibri" w:hAnsi="Times New Roman" w:cs="Times New Roman"/>
          <w:sz w:val="24"/>
          <w:szCs w:val="24"/>
        </w:rPr>
        <w:t>5</w:t>
      </w:r>
      <w:r w:rsidR="00B37957">
        <w:rPr>
          <w:rFonts w:ascii="Times New Roman" w:eastAsia="Calibri" w:hAnsi="Times New Roman" w:cs="Times New Roman"/>
          <w:sz w:val="24"/>
          <w:szCs w:val="24"/>
        </w:rPr>
        <w:t xml:space="preserve"> групи за дистанционна работа</w:t>
      </w:r>
      <w:r w:rsidR="009B776F">
        <w:rPr>
          <w:rFonts w:ascii="Times New Roman" w:eastAsia="Calibri" w:hAnsi="Times New Roman" w:cs="Times New Roman"/>
          <w:sz w:val="24"/>
          <w:szCs w:val="24"/>
        </w:rPr>
        <w:t>,</w:t>
      </w:r>
      <w:r w:rsidR="004F7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2C">
        <w:rPr>
          <w:rFonts w:ascii="Times New Roman" w:eastAsia="Calibri" w:hAnsi="Times New Roman" w:cs="Times New Roman"/>
          <w:sz w:val="24"/>
          <w:szCs w:val="24"/>
        </w:rPr>
        <w:t>отво</w:t>
      </w:r>
      <w:r w:rsidR="009B776F">
        <w:rPr>
          <w:rFonts w:ascii="Times New Roman" w:eastAsia="Calibri" w:hAnsi="Times New Roman" w:cs="Times New Roman"/>
          <w:sz w:val="24"/>
          <w:szCs w:val="24"/>
        </w:rPr>
        <w:t>р</w:t>
      </w:r>
      <w:r w:rsidR="0085322C">
        <w:rPr>
          <w:rFonts w:ascii="Times New Roman" w:eastAsia="Calibri" w:hAnsi="Times New Roman" w:cs="Times New Roman"/>
          <w:sz w:val="24"/>
          <w:szCs w:val="24"/>
        </w:rPr>
        <w:t>ени във</w:t>
      </w:r>
      <w:r w:rsidR="00183C31">
        <w:rPr>
          <w:rFonts w:ascii="Times New Roman" w:eastAsia="Calibri" w:hAnsi="Times New Roman" w:cs="Times New Roman"/>
          <w:sz w:val="24"/>
          <w:szCs w:val="24"/>
        </w:rPr>
        <w:t xml:space="preserve"> виртуално пространство</w:t>
      </w:r>
      <w:r w:rsidR="0085322C">
        <w:rPr>
          <w:rFonts w:ascii="Times New Roman" w:eastAsia="Calibri" w:hAnsi="Times New Roman" w:cs="Times New Roman"/>
          <w:sz w:val="24"/>
          <w:szCs w:val="24"/>
        </w:rPr>
        <w:t xml:space="preserve"> чрез платформа, </w:t>
      </w:r>
      <w:r w:rsidR="009B776F">
        <w:rPr>
          <w:rFonts w:ascii="Times New Roman" w:eastAsia="Calibri" w:hAnsi="Times New Roman" w:cs="Times New Roman"/>
          <w:sz w:val="24"/>
          <w:szCs w:val="24"/>
        </w:rPr>
        <w:t xml:space="preserve">базирана </w:t>
      </w:r>
      <w:r w:rsidR="007418CE">
        <w:rPr>
          <w:rFonts w:ascii="Times New Roman" w:eastAsia="Calibri" w:hAnsi="Times New Roman" w:cs="Times New Roman"/>
          <w:sz w:val="24"/>
          <w:szCs w:val="24"/>
        </w:rPr>
        <w:t>в социалната мрежа Фейсбук</w:t>
      </w:r>
      <w:r w:rsidR="0023025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3025F">
        <w:rPr>
          <w:rFonts w:ascii="Times New Roman" w:eastAsia="Calibri" w:hAnsi="Times New Roman" w:cs="Times New Roman"/>
          <w:sz w:val="24"/>
          <w:szCs w:val="24"/>
          <w:lang w:val="en-US"/>
        </w:rPr>
        <w:t>WEB-</w:t>
      </w:r>
      <w:r w:rsidR="0023025F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741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23025F" w:rsidRPr="00F46124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https://www.facebook.com/SVETILNIK.Ruse/</w:t>
        </w:r>
      </w:hyperlink>
      <w:r w:rsidR="00F94021">
        <w:rPr>
          <w:rFonts w:ascii="Times New Roman" w:eastAsia="Calibri" w:hAnsi="Times New Roman" w:cs="Times New Roman"/>
          <w:sz w:val="24"/>
          <w:szCs w:val="24"/>
        </w:rPr>
        <w:t>.</w:t>
      </w:r>
      <w:r w:rsidR="001B3E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766" w:rsidRDefault="00850B1A" w:rsidP="00266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604CD">
        <w:rPr>
          <w:rFonts w:ascii="Times New Roman" w:eastAsia="Calibri" w:hAnsi="Times New Roman" w:cs="Times New Roman"/>
          <w:sz w:val="24"/>
          <w:szCs w:val="24"/>
        </w:rPr>
        <w:t>Децата и родителите откликнаха с активно участие във в</w:t>
      </w:r>
      <w:r w:rsidR="00E60569">
        <w:rPr>
          <w:rFonts w:ascii="Times New Roman" w:eastAsia="Calibri" w:hAnsi="Times New Roman" w:cs="Times New Roman"/>
          <w:sz w:val="24"/>
          <w:szCs w:val="24"/>
        </w:rPr>
        <w:t>иртуалните групи</w:t>
      </w:r>
      <w:r w:rsidR="00266D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0569">
        <w:rPr>
          <w:rFonts w:ascii="Times New Roman" w:eastAsia="Calibri" w:hAnsi="Times New Roman" w:cs="Times New Roman"/>
          <w:sz w:val="24"/>
          <w:szCs w:val="24"/>
        </w:rPr>
        <w:t xml:space="preserve">създадени чрез </w:t>
      </w:r>
      <w:r w:rsidR="00D01E42">
        <w:rPr>
          <w:rFonts w:ascii="Times New Roman" w:eastAsia="Calibri" w:hAnsi="Times New Roman" w:cs="Times New Roman"/>
          <w:sz w:val="24"/>
          <w:szCs w:val="24"/>
        </w:rPr>
        <w:t>актуализираните възможности на социалната мрежа за индивидуално и групово общуване.</w:t>
      </w:r>
      <w:r w:rsidR="00B94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A2B" w:rsidRPr="00192EC7">
        <w:rPr>
          <w:rFonts w:ascii="Times New Roman" w:eastAsia="Calibri" w:hAnsi="Times New Roman" w:cs="Times New Roman"/>
          <w:sz w:val="24"/>
          <w:szCs w:val="24"/>
        </w:rPr>
        <w:t>„Улицата има своите правила”, „Домашните животни”</w:t>
      </w:r>
      <w:r w:rsidR="00625B9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C0A2B" w:rsidRPr="00192EC7">
        <w:rPr>
          <w:rFonts w:ascii="Times New Roman" w:eastAsia="Calibri" w:hAnsi="Times New Roman" w:cs="Times New Roman"/>
          <w:sz w:val="24"/>
          <w:szCs w:val="24"/>
        </w:rPr>
        <w:t xml:space="preserve"> „Интересната професия”</w:t>
      </w:r>
      <w:r w:rsidR="009C0A2B" w:rsidRPr="00C97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467">
        <w:rPr>
          <w:rFonts w:ascii="Times New Roman" w:eastAsia="Calibri" w:hAnsi="Times New Roman" w:cs="Times New Roman"/>
          <w:sz w:val="24"/>
          <w:szCs w:val="24"/>
        </w:rPr>
        <w:t xml:space="preserve">са трите най-масови </w:t>
      </w:r>
      <w:proofErr w:type="spellStart"/>
      <w:r w:rsidR="00625B97">
        <w:rPr>
          <w:rFonts w:ascii="Times New Roman" w:eastAsia="Calibri" w:hAnsi="Times New Roman" w:cs="Times New Roman"/>
          <w:sz w:val="24"/>
          <w:szCs w:val="24"/>
        </w:rPr>
        <w:t>он-лайн</w:t>
      </w:r>
      <w:proofErr w:type="spellEnd"/>
      <w:r w:rsidR="00625B97">
        <w:rPr>
          <w:rFonts w:ascii="Times New Roman" w:eastAsia="Calibri" w:hAnsi="Times New Roman" w:cs="Times New Roman"/>
          <w:sz w:val="24"/>
          <w:szCs w:val="24"/>
        </w:rPr>
        <w:t xml:space="preserve"> игри</w:t>
      </w:r>
      <w:r w:rsidR="00E85467">
        <w:rPr>
          <w:rFonts w:ascii="Times New Roman" w:eastAsia="Calibri" w:hAnsi="Times New Roman" w:cs="Times New Roman"/>
          <w:sz w:val="24"/>
          <w:szCs w:val="24"/>
        </w:rPr>
        <w:t xml:space="preserve"> в групата </w:t>
      </w:r>
      <w:r w:rsidR="007D6806" w:rsidRPr="007D6806">
        <w:rPr>
          <w:rFonts w:ascii="Times New Roman" w:eastAsia="Calibri" w:hAnsi="Times New Roman" w:cs="Times New Roman"/>
          <w:sz w:val="24"/>
          <w:szCs w:val="24"/>
        </w:rPr>
        <w:t>„Индивидуална педагогическа подкрепа за деца с увреждания”</w:t>
      </w:r>
      <w:r w:rsidR="007D68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39C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D6806">
        <w:rPr>
          <w:rFonts w:ascii="Times New Roman" w:eastAsia="Calibri" w:hAnsi="Times New Roman" w:cs="Times New Roman"/>
          <w:sz w:val="24"/>
          <w:szCs w:val="24"/>
        </w:rPr>
        <w:t>която се регистрираха 49 потребители.</w:t>
      </w:r>
      <w:r w:rsidR="00486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76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254BD" w:rsidRDefault="00FA6045" w:rsidP="00266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C747B">
        <w:rPr>
          <w:rFonts w:ascii="Times New Roman" w:eastAsia="Calibri" w:hAnsi="Times New Roman" w:cs="Times New Roman"/>
          <w:sz w:val="24"/>
          <w:szCs w:val="24"/>
        </w:rPr>
        <w:t xml:space="preserve">Предизвикателства </w:t>
      </w:r>
      <w:r w:rsidR="001D34D5">
        <w:rPr>
          <w:rFonts w:ascii="Times New Roman" w:eastAsia="Calibri" w:hAnsi="Times New Roman" w:cs="Times New Roman"/>
          <w:sz w:val="24"/>
          <w:szCs w:val="24"/>
        </w:rPr>
        <w:t>за домашно творчество и</w:t>
      </w:r>
      <w:r w:rsidR="009C747B">
        <w:rPr>
          <w:rFonts w:ascii="Times New Roman" w:eastAsia="Calibri" w:hAnsi="Times New Roman" w:cs="Times New Roman"/>
          <w:sz w:val="24"/>
          <w:szCs w:val="24"/>
        </w:rPr>
        <w:t xml:space="preserve"> забавление вкъщи предостави</w:t>
      </w:r>
      <w:r w:rsidR="001D34D5">
        <w:rPr>
          <w:rFonts w:ascii="Times New Roman" w:eastAsia="Calibri" w:hAnsi="Times New Roman" w:cs="Times New Roman"/>
          <w:sz w:val="24"/>
          <w:szCs w:val="24"/>
        </w:rPr>
        <w:t xml:space="preserve"> групата</w:t>
      </w:r>
      <w:r w:rsidR="009C74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747A" w:rsidRPr="00C9747A">
        <w:rPr>
          <w:rFonts w:ascii="Times New Roman" w:eastAsia="Calibri" w:hAnsi="Times New Roman" w:cs="Times New Roman"/>
          <w:sz w:val="24"/>
          <w:szCs w:val="24"/>
        </w:rPr>
        <w:t>„Психологическа подкрепа и консултиране на бъдещи и настоящи родители за формиране и развитие на родителски умения“</w:t>
      </w:r>
      <w:r w:rsidR="001D34D5">
        <w:rPr>
          <w:rFonts w:ascii="Times New Roman" w:eastAsia="Calibri" w:hAnsi="Times New Roman" w:cs="Times New Roman"/>
          <w:sz w:val="24"/>
          <w:szCs w:val="24"/>
        </w:rPr>
        <w:t xml:space="preserve">, в която близо </w:t>
      </w:r>
      <w:r w:rsidR="003439C3">
        <w:rPr>
          <w:rFonts w:ascii="Times New Roman" w:eastAsia="Calibri" w:hAnsi="Times New Roman" w:cs="Times New Roman"/>
          <w:sz w:val="24"/>
          <w:szCs w:val="24"/>
        </w:rPr>
        <w:t>8</w:t>
      </w:r>
      <w:r w:rsidR="001D34D5">
        <w:rPr>
          <w:rFonts w:ascii="Times New Roman" w:eastAsia="Calibri" w:hAnsi="Times New Roman" w:cs="Times New Roman"/>
          <w:sz w:val="24"/>
          <w:szCs w:val="24"/>
        </w:rPr>
        <w:t xml:space="preserve">0 млади семейства се включиха във виртуална надпревара с тематични задачи за </w:t>
      </w:r>
      <w:r w:rsidR="006140D7">
        <w:rPr>
          <w:rFonts w:ascii="Times New Roman" w:eastAsia="Calibri" w:hAnsi="Times New Roman" w:cs="Times New Roman"/>
          <w:sz w:val="24"/>
          <w:szCs w:val="24"/>
        </w:rPr>
        <w:t xml:space="preserve">световните дни на водата, </w:t>
      </w:r>
      <w:r w:rsidR="001D34D5">
        <w:rPr>
          <w:rFonts w:ascii="Times New Roman" w:eastAsia="Calibri" w:hAnsi="Times New Roman" w:cs="Times New Roman"/>
          <w:sz w:val="24"/>
          <w:szCs w:val="24"/>
        </w:rPr>
        <w:t xml:space="preserve">на Земята, </w:t>
      </w:r>
      <w:r w:rsidR="005218B5">
        <w:rPr>
          <w:rFonts w:ascii="Times New Roman" w:eastAsia="Calibri" w:hAnsi="Times New Roman" w:cs="Times New Roman"/>
          <w:sz w:val="24"/>
          <w:szCs w:val="24"/>
        </w:rPr>
        <w:t xml:space="preserve">и християнските празници </w:t>
      </w:r>
      <w:r w:rsidR="006140D7">
        <w:rPr>
          <w:rFonts w:ascii="Times New Roman" w:eastAsia="Calibri" w:hAnsi="Times New Roman" w:cs="Times New Roman"/>
          <w:sz w:val="24"/>
          <w:szCs w:val="24"/>
        </w:rPr>
        <w:t xml:space="preserve">Цветница, </w:t>
      </w:r>
      <w:r w:rsidR="001D34D5">
        <w:rPr>
          <w:rFonts w:ascii="Times New Roman" w:eastAsia="Calibri" w:hAnsi="Times New Roman" w:cs="Times New Roman"/>
          <w:sz w:val="24"/>
          <w:szCs w:val="24"/>
        </w:rPr>
        <w:t>Великден</w:t>
      </w:r>
      <w:r w:rsidR="006206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1ED9">
        <w:rPr>
          <w:rFonts w:ascii="Times New Roman" w:eastAsia="Calibri" w:hAnsi="Times New Roman" w:cs="Times New Roman"/>
          <w:sz w:val="24"/>
          <w:szCs w:val="24"/>
        </w:rPr>
        <w:t>Гергьовден</w:t>
      </w:r>
      <w:r w:rsidR="00620645">
        <w:rPr>
          <w:rFonts w:ascii="Times New Roman" w:eastAsia="Calibri" w:hAnsi="Times New Roman" w:cs="Times New Roman"/>
          <w:sz w:val="24"/>
          <w:szCs w:val="24"/>
        </w:rPr>
        <w:t xml:space="preserve"> и деня на Европа</w:t>
      </w:r>
      <w:r w:rsidR="00192EC7" w:rsidRPr="00192EC7">
        <w:rPr>
          <w:rFonts w:ascii="Times New Roman" w:eastAsia="Calibri" w:hAnsi="Times New Roman" w:cs="Times New Roman"/>
          <w:sz w:val="24"/>
          <w:szCs w:val="24"/>
        </w:rPr>
        <w:t>.</w:t>
      </w:r>
      <w:r w:rsidR="002A2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936">
        <w:rPr>
          <w:rFonts w:ascii="Times New Roman" w:eastAsia="Calibri" w:hAnsi="Times New Roman" w:cs="Times New Roman"/>
          <w:sz w:val="24"/>
          <w:szCs w:val="24"/>
        </w:rPr>
        <w:t>Те рисуваха с нестандартни материали, правиха сувенири от тесто, пяха и танцуваха.</w:t>
      </w:r>
      <w:r w:rsidR="00EA479B" w:rsidRPr="00EA47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4BD" w:rsidRDefault="00FA6045" w:rsidP="00266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A479B">
        <w:rPr>
          <w:rFonts w:ascii="Times New Roman" w:eastAsia="Calibri" w:hAnsi="Times New Roman" w:cs="Times New Roman"/>
          <w:sz w:val="24"/>
          <w:szCs w:val="24"/>
        </w:rPr>
        <w:t xml:space="preserve">Най-много потребители, около 200 на брой, ежедневно са активни в </w:t>
      </w:r>
      <w:r w:rsidR="003439C3">
        <w:rPr>
          <w:rFonts w:ascii="Times New Roman" w:eastAsia="Calibri" w:hAnsi="Times New Roman" w:cs="Times New Roman"/>
          <w:sz w:val="24"/>
          <w:szCs w:val="24"/>
        </w:rPr>
        <w:t>дистанционното</w:t>
      </w:r>
      <w:r w:rsidR="00EA479B">
        <w:rPr>
          <w:rFonts w:ascii="Times New Roman" w:eastAsia="Calibri" w:hAnsi="Times New Roman" w:cs="Times New Roman"/>
          <w:sz w:val="24"/>
          <w:szCs w:val="24"/>
        </w:rPr>
        <w:t xml:space="preserve"> семейно консултиране, </w:t>
      </w:r>
      <w:r w:rsidR="0001571D">
        <w:rPr>
          <w:rFonts w:ascii="Times New Roman" w:eastAsia="Calibri" w:hAnsi="Times New Roman" w:cs="Times New Roman"/>
          <w:sz w:val="24"/>
          <w:szCs w:val="24"/>
        </w:rPr>
        <w:t>където</w:t>
      </w:r>
      <w:r w:rsidR="00EA479B">
        <w:rPr>
          <w:rFonts w:ascii="Times New Roman" w:eastAsia="Calibri" w:hAnsi="Times New Roman" w:cs="Times New Roman"/>
          <w:sz w:val="24"/>
          <w:szCs w:val="24"/>
        </w:rPr>
        <w:t xml:space="preserve"> групово и индивидуално </w:t>
      </w:r>
      <w:r w:rsidR="00C9612E">
        <w:rPr>
          <w:rFonts w:ascii="Times New Roman" w:eastAsia="Calibri" w:hAnsi="Times New Roman" w:cs="Times New Roman"/>
          <w:sz w:val="24"/>
          <w:szCs w:val="24"/>
        </w:rPr>
        <w:t xml:space="preserve">по график </w:t>
      </w:r>
      <w:r w:rsidR="00EA479B">
        <w:rPr>
          <w:rFonts w:ascii="Times New Roman" w:eastAsia="Calibri" w:hAnsi="Times New Roman" w:cs="Times New Roman"/>
          <w:sz w:val="24"/>
          <w:szCs w:val="24"/>
        </w:rPr>
        <w:t>могат да се срещнат с психолог, юрист, гинеколог и социални работници</w:t>
      </w:r>
      <w:r w:rsidR="00246EB9">
        <w:rPr>
          <w:rFonts w:ascii="Times New Roman" w:eastAsia="Calibri" w:hAnsi="Times New Roman" w:cs="Times New Roman"/>
          <w:sz w:val="24"/>
          <w:szCs w:val="24"/>
        </w:rPr>
        <w:t>.</w:t>
      </w:r>
      <w:r w:rsidR="00EA4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EB9">
        <w:rPr>
          <w:rFonts w:ascii="Times New Roman" w:eastAsia="Calibri" w:hAnsi="Times New Roman" w:cs="Times New Roman"/>
          <w:sz w:val="24"/>
          <w:szCs w:val="24"/>
        </w:rPr>
        <w:t xml:space="preserve">С инструментите на обратната връзка </w:t>
      </w:r>
      <w:r w:rsidR="002A04B6">
        <w:rPr>
          <w:rFonts w:ascii="Times New Roman" w:eastAsia="Calibri" w:hAnsi="Times New Roman" w:cs="Times New Roman"/>
          <w:sz w:val="24"/>
          <w:szCs w:val="24"/>
        </w:rPr>
        <w:t>те оцениха най-високо виртуалната дискусия “Безопасна точка  - сигурността</w:t>
      </w:r>
      <w:r w:rsidR="00246EB9" w:rsidRPr="00246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4B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46EB9" w:rsidRPr="00246EB9">
        <w:rPr>
          <w:rFonts w:ascii="Times New Roman" w:eastAsia="Calibri" w:hAnsi="Times New Roman" w:cs="Times New Roman"/>
          <w:sz w:val="24"/>
          <w:szCs w:val="24"/>
        </w:rPr>
        <w:t>семейната среда”</w:t>
      </w:r>
      <w:r w:rsidR="006136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E5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4BD">
        <w:rPr>
          <w:rFonts w:ascii="Times New Roman" w:eastAsia="Calibri" w:hAnsi="Times New Roman" w:cs="Times New Roman"/>
          <w:sz w:val="24"/>
          <w:szCs w:val="24"/>
        </w:rPr>
        <w:t>тренинга</w:t>
      </w:r>
      <w:r w:rsidR="00613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8B9">
        <w:rPr>
          <w:rFonts w:ascii="Times New Roman" w:eastAsia="Calibri" w:hAnsi="Times New Roman" w:cs="Times New Roman"/>
          <w:sz w:val="24"/>
          <w:szCs w:val="24"/>
        </w:rPr>
        <w:t>„</w:t>
      </w:r>
      <w:r w:rsidR="00D91B76">
        <w:rPr>
          <w:rFonts w:ascii="Times New Roman" w:eastAsia="Calibri" w:hAnsi="Times New Roman" w:cs="Times New Roman"/>
          <w:sz w:val="24"/>
          <w:szCs w:val="24"/>
        </w:rPr>
        <w:t xml:space="preserve">Безкрайните недели </w:t>
      </w:r>
      <w:r w:rsidR="00613672">
        <w:rPr>
          <w:rFonts w:ascii="Times New Roman" w:eastAsia="Calibri" w:hAnsi="Times New Roman" w:cs="Times New Roman"/>
          <w:sz w:val="24"/>
          <w:szCs w:val="24"/>
        </w:rPr>
        <w:t>във време на п</w:t>
      </w:r>
      <w:r w:rsidR="00246EB9" w:rsidRPr="00246EB9">
        <w:rPr>
          <w:rFonts w:ascii="Times New Roman" w:eastAsia="Calibri" w:hAnsi="Times New Roman" w:cs="Times New Roman"/>
          <w:sz w:val="24"/>
          <w:szCs w:val="24"/>
        </w:rPr>
        <w:t>андемия”</w:t>
      </w:r>
      <w:r w:rsidR="001E5095">
        <w:rPr>
          <w:rFonts w:ascii="Times New Roman" w:eastAsia="Calibri" w:hAnsi="Times New Roman" w:cs="Times New Roman"/>
          <w:sz w:val="24"/>
          <w:szCs w:val="24"/>
        </w:rPr>
        <w:t>.</w:t>
      </w:r>
      <w:r w:rsidR="00EA47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766" w:rsidRDefault="00FA6045" w:rsidP="00266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52589">
        <w:rPr>
          <w:rFonts w:ascii="Times New Roman" w:eastAsia="Calibri" w:hAnsi="Times New Roman" w:cs="Times New Roman"/>
          <w:sz w:val="24"/>
          <w:szCs w:val="24"/>
        </w:rPr>
        <w:t>40 деца и техните родители са част от</w:t>
      </w:r>
      <w:r w:rsidR="00C9612E">
        <w:rPr>
          <w:rFonts w:ascii="Times New Roman" w:eastAsia="Calibri" w:hAnsi="Times New Roman" w:cs="Times New Roman"/>
          <w:sz w:val="24"/>
          <w:szCs w:val="24"/>
        </w:rPr>
        <w:t xml:space="preserve"> групата </w:t>
      </w:r>
      <w:r w:rsidR="00C9612E" w:rsidRPr="00812D4D">
        <w:rPr>
          <w:rFonts w:ascii="Times New Roman" w:eastAsia="Calibri" w:hAnsi="Times New Roman" w:cs="Times New Roman"/>
          <w:sz w:val="24"/>
          <w:szCs w:val="24"/>
        </w:rPr>
        <w:t>„Здравна детска  консултация и дейности по превенция на заболяванията“</w:t>
      </w:r>
      <w:r w:rsidR="00F52589">
        <w:rPr>
          <w:rFonts w:ascii="Times New Roman" w:eastAsia="Calibri" w:hAnsi="Times New Roman" w:cs="Times New Roman"/>
          <w:sz w:val="24"/>
          <w:szCs w:val="24"/>
        </w:rPr>
        <w:t>, в която педиатър и медицинска сестра ежедневно консултира</w:t>
      </w:r>
      <w:r w:rsidR="00933B4F">
        <w:rPr>
          <w:rFonts w:ascii="Times New Roman" w:eastAsia="Calibri" w:hAnsi="Times New Roman" w:cs="Times New Roman"/>
          <w:sz w:val="24"/>
          <w:szCs w:val="24"/>
        </w:rPr>
        <w:t>т</w:t>
      </w:r>
      <w:r w:rsidR="00F52589">
        <w:rPr>
          <w:rFonts w:ascii="Times New Roman" w:eastAsia="Calibri" w:hAnsi="Times New Roman" w:cs="Times New Roman"/>
          <w:sz w:val="24"/>
          <w:szCs w:val="24"/>
        </w:rPr>
        <w:t xml:space="preserve"> най-малките участници в проекта</w:t>
      </w:r>
      <w:r w:rsidR="0001571D">
        <w:rPr>
          <w:rFonts w:ascii="Times New Roman" w:eastAsia="Calibri" w:hAnsi="Times New Roman" w:cs="Times New Roman"/>
          <w:sz w:val="24"/>
          <w:szCs w:val="24"/>
        </w:rPr>
        <w:t>, проверява</w:t>
      </w:r>
      <w:r w:rsidR="00933B4F">
        <w:rPr>
          <w:rFonts w:ascii="Times New Roman" w:eastAsia="Calibri" w:hAnsi="Times New Roman" w:cs="Times New Roman"/>
          <w:sz w:val="24"/>
          <w:szCs w:val="24"/>
        </w:rPr>
        <w:t>т</w:t>
      </w:r>
      <w:r w:rsidR="0001571D">
        <w:rPr>
          <w:rFonts w:ascii="Times New Roman" w:eastAsia="Calibri" w:hAnsi="Times New Roman" w:cs="Times New Roman"/>
          <w:sz w:val="24"/>
          <w:szCs w:val="24"/>
        </w:rPr>
        <w:t xml:space="preserve"> тяхното развитие, </w:t>
      </w:r>
      <w:r w:rsidR="00933B4F">
        <w:rPr>
          <w:rFonts w:ascii="Times New Roman" w:eastAsia="Calibri" w:hAnsi="Times New Roman" w:cs="Times New Roman"/>
          <w:sz w:val="24"/>
          <w:szCs w:val="24"/>
        </w:rPr>
        <w:t xml:space="preserve">следят </w:t>
      </w:r>
      <w:r w:rsidR="0001571D">
        <w:rPr>
          <w:rFonts w:ascii="Times New Roman" w:eastAsia="Calibri" w:hAnsi="Times New Roman" w:cs="Times New Roman"/>
          <w:sz w:val="24"/>
          <w:szCs w:val="24"/>
        </w:rPr>
        <w:t xml:space="preserve">антропометричните показатели </w:t>
      </w:r>
      <w:r w:rsidR="00933B4F">
        <w:rPr>
          <w:rFonts w:ascii="Times New Roman" w:eastAsia="Calibri" w:hAnsi="Times New Roman" w:cs="Times New Roman"/>
          <w:sz w:val="24"/>
          <w:szCs w:val="24"/>
        </w:rPr>
        <w:t>и индикаторите на растежа.</w:t>
      </w:r>
      <w:r w:rsidR="00F525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962" w:rsidRDefault="003B3962" w:rsidP="00266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0F2" w:rsidRDefault="00FA6045" w:rsidP="00266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="006A51CF">
        <w:rPr>
          <w:rFonts w:ascii="Times New Roman" w:eastAsia="Calibri" w:hAnsi="Times New Roman" w:cs="Times New Roman"/>
          <w:sz w:val="24"/>
          <w:szCs w:val="24"/>
        </w:rPr>
        <w:t>С голям интерес се приема</w:t>
      </w:r>
      <w:r w:rsidR="00EA1766">
        <w:rPr>
          <w:rFonts w:ascii="Times New Roman" w:eastAsia="Calibri" w:hAnsi="Times New Roman" w:cs="Times New Roman"/>
          <w:sz w:val="24"/>
          <w:szCs w:val="24"/>
        </w:rPr>
        <w:t>т</w:t>
      </w:r>
      <w:r w:rsidR="000A66D4">
        <w:rPr>
          <w:rFonts w:ascii="Times New Roman" w:eastAsia="Calibri" w:hAnsi="Times New Roman" w:cs="Times New Roman"/>
          <w:sz w:val="24"/>
          <w:szCs w:val="24"/>
        </w:rPr>
        <w:t xml:space="preserve"> видеоклиповете на логопедите, </w:t>
      </w:r>
      <w:r w:rsidR="00EA1766">
        <w:rPr>
          <w:rFonts w:ascii="Times New Roman" w:eastAsia="Calibri" w:hAnsi="Times New Roman" w:cs="Times New Roman"/>
          <w:sz w:val="24"/>
          <w:szCs w:val="24"/>
        </w:rPr>
        <w:t>кинезитерапевта</w:t>
      </w:r>
      <w:r w:rsidR="000A66D4">
        <w:rPr>
          <w:rFonts w:ascii="Times New Roman" w:eastAsia="Calibri" w:hAnsi="Times New Roman" w:cs="Times New Roman"/>
          <w:sz w:val="24"/>
          <w:szCs w:val="24"/>
        </w:rPr>
        <w:t xml:space="preserve"> и педиатъра, изработени специално за дистанционна работа в групата </w:t>
      </w:r>
      <w:r w:rsidR="000A66D4" w:rsidRPr="000A66D4">
        <w:rPr>
          <w:rFonts w:ascii="Times New Roman" w:eastAsia="Calibri" w:hAnsi="Times New Roman" w:cs="Times New Roman"/>
          <w:sz w:val="24"/>
          <w:szCs w:val="24"/>
        </w:rPr>
        <w:t>„Ранна интервенция на уврежданията, пряка работа с децата с увреждания и техните семейства“</w:t>
      </w:r>
      <w:r w:rsidR="000A66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7658">
        <w:rPr>
          <w:rFonts w:ascii="Times New Roman" w:eastAsia="Calibri" w:hAnsi="Times New Roman" w:cs="Times New Roman"/>
          <w:sz w:val="24"/>
          <w:szCs w:val="24"/>
        </w:rPr>
        <w:t>Модулите са изградени хронологично</w:t>
      </w:r>
      <w:r w:rsidR="00354E2E">
        <w:rPr>
          <w:rFonts w:ascii="Times New Roman" w:eastAsia="Calibri" w:hAnsi="Times New Roman" w:cs="Times New Roman"/>
          <w:sz w:val="24"/>
          <w:szCs w:val="24"/>
        </w:rPr>
        <w:t xml:space="preserve"> с опции за</w:t>
      </w:r>
      <w:r w:rsidR="00FE7658" w:rsidRPr="00FE7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E2E">
        <w:rPr>
          <w:rFonts w:ascii="Times New Roman" w:eastAsia="Calibri" w:hAnsi="Times New Roman" w:cs="Times New Roman"/>
          <w:sz w:val="24"/>
          <w:szCs w:val="24"/>
        </w:rPr>
        <w:t xml:space="preserve">здравно и </w:t>
      </w:r>
      <w:r w:rsidR="00FE7658" w:rsidRPr="00FE7658">
        <w:rPr>
          <w:rFonts w:ascii="Times New Roman" w:eastAsia="Calibri" w:hAnsi="Times New Roman" w:cs="Times New Roman"/>
          <w:sz w:val="24"/>
          <w:szCs w:val="24"/>
        </w:rPr>
        <w:t>социално обучение, игри, споделяне на съдържание, съвместно гледане и участие</w:t>
      </w:r>
      <w:r w:rsidR="00354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E42" w:rsidRPr="00D01E42" w:rsidRDefault="00354E2E" w:rsidP="00A258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Потребителите</w:t>
      </w:r>
      <w:r w:rsidR="008D0608">
        <w:rPr>
          <w:rFonts w:ascii="Times New Roman" w:eastAsia="Calibri" w:hAnsi="Times New Roman" w:cs="Times New Roman"/>
          <w:sz w:val="24"/>
          <w:szCs w:val="24"/>
        </w:rPr>
        <w:t>, децата на възраст 0-3 и 3-7 години и техните родители</w:t>
      </w:r>
      <w:r w:rsidR="00FD66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готовност се включ</w:t>
      </w:r>
      <w:r w:rsidR="00A64931">
        <w:rPr>
          <w:rFonts w:ascii="Times New Roman" w:eastAsia="Calibri" w:hAnsi="Times New Roman" w:cs="Times New Roman"/>
          <w:sz w:val="24"/>
          <w:szCs w:val="24"/>
        </w:rPr>
        <w:t>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всички виртуални възможности</w:t>
      </w:r>
      <w:r w:rsidR="00F52F78">
        <w:rPr>
          <w:rFonts w:ascii="Times New Roman" w:eastAsia="Calibri" w:hAnsi="Times New Roman" w:cs="Times New Roman"/>
          <w:sz w:val="24"/>
          <w:szCs w:val="24"/>
        </w:rPr>
        <w:t>, които проектът им предостав</w:t>
      </w:r>
      <w:r w:rsidR="00A6493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F78">
        <w:rPr>
          <w:rFonts w:ascii="Times New Roman" w:eastAsia="Calibri" w:hAnsi="Times New Roman" w:cs="Times New Roman"/>
          <w:sz w:val="24"/>
          <w:szCs w:val="24"/>
        </w:rPr>
        <w:t>като с</w:t>
      </w:r>
      <w:r w:rsidR="000F3F9E">
        <w:rPr>
          <w:rFonts w:ascii="Times New Roman" w:eastAsia="Calibri" w:hAnsi="Times New Roman" w:cs="Times New Roman"/>
          <w:sz w:val="24"/>
          <w:szCs w:val="24"/>
        </w:rPr>
        <w:t xml:space="preserve">игурен източник на информация, </w:t>
      </w:r>
      <w:r w:rsidR="00D33EFF">
        <w:rPr>
          <w:rFonts w:ascii="Times New Roman" w:eastAsia="Calibri" w:hAnsi="Times New Roman" w:cs="Times New Roman"/>
          <w:sz w:val="24"/>
          <w:szCs w:val="24"/>
        </w:rPr>
        <w:t xml:space="preserve">полезни </w:t>
      </w:r>
      <w:r w:rsidR="00AB65CB">
        <w:rPr>
          <w:rFonts w:ascii="Times New Roman" w:eastAsia="Calibri" w:hAnsi="Times New Roman" w:cs="Times New Roman"/>
          <w:sz w:val="24"/>
          <w:szCs w:val="24"/>
        </w:rPr>
        <w:t>консултации и здравословно</w:t>
      </w:r>
      <w:r w:rsidR="00E6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D33EF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знообразяване на ежедневието</w:t>
      </w:r>
      <w:r w:rsidR="00AB65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C58">
        <w:rPr>
          <w:rFonts w:ascii="Times New Roman" w:eastAsia="Calibri" w:hAnsi="Times New Roman" w:cs="Times New Roman"/>
          <w:sz w:val="24"/>
          <w:szCs w:val="24"/>
        </w:rPr>
        <w:t xml:space="preserve">при оптимална видимост и поверителност </w:t>
      </w:r>
      <w:r w:rsidR="000F3F9E">
        <w:rPr>
          <w:rFonts w:ascii="Times New Roman" w:eastAsia="Calibri" w:hAnsi="Times New Roman" w:cs="Times New Roman"/>
          <w:sz w:val="24"/>
          <w:szCs w:val="24"/>
        </w:rPr>
        <w:t>за участниците</w:t>
      </w:r>
      <w:r w:rsidR="003B63E4">
        <w:rPr>
          <w:rFonts w:ascii="Times New Roman" w:eastAsia="Calibri" w:hAnsi="Times New Roman" w:cs="Times New Roman"/>
          <w:sz w:val="24"/>
          <w:szCs w:val="24"/>
        </w:rPr>
        <w:t xml:space="preserve"> с оглед на конфиденциалността и изискванията за защита на личните данни.</w:t>
      </w:r>
    </w:p>
    <w:p w:rsidR="00D01E42" w:rsidRPr="00D01E42" w:rsidRDefault="00F662FD" w:rsidP="002647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5A29">
        <w:rPr>
          <w:rFonts w:ascii="Times New Roman" w:eastAsia="Calibri" w:hAnsi="Times New Roman" w:cs="Times New Roman"/>
          <w:sz w:val="24"/>
          <w:szCs w:val="24"/>
        </w:rPr>
        <w:t>Превантивните</w:t>
      </w:r>
      <w:r w:rsidR="00167FB1">
        <w:rPr>
          <w:rFonts w:ascii="Times New Roman" w:eastAsia="Calibri" w:hAnsi="Times New Roman" w:cs="Times New Roman"/>
          <w:sz w:val="24"/>
          <w:szCs w:val="24"/>
        </w:rPr>
        <w:t xml:space="preserve"> мерки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ограничаване на разпространението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COVID-</w:t>
      </w:r>
      <w:r w:rsidR="000F3F9E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131FDF">
        <w:rPr>
          <w:rFonts w:ascii="Times New Roman" w:eastAsia="Calibri" w:hAnsi="Times New Roman" w:cs="Times New Roman"/>
          <w:sz w:val="24"/>
          <w:szCs w:val="24"/>
        </w:rPr>
        <w:t xml:space="preserve">остават в сила и след 13 май, поради което </w:t>
      </w:r>
      <w:r w:rsidR="000D68F9">
        <w:rPr>
          <w:rFonts w:ascii="Times New Roman" w:eastAsia="Calibri" w:hAnsi="Times New Roman" w:cs="Times New Roman"/>
          <w:sz w:val="24"/>
          <w:szCs w:val="24"/>
        </w:rPr>
        <w:t>специалисти</w:t>
      </w:r>
      <w:r w:rsidR="00131FDF">
        <w:rPr>
          <w:rFonts w:ascii="Times New Roman" w:eastAsia="Calibri" w:hAnsi="Times New Roman" w:cs="Times New Roman"/>
          <w:sz w:val="24"/>
          <w:szCs w:val="24"/>
        </w:rPr>
        <w:t>те</w:t>
      </w:r>
      <w:r w:rsidR="000D6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CA9">
        <w:rPr>
          <w:rFonts w:ascii="Times New Roman" w:eastAsia="Calibri" w:hAnsi="Times New Roman" w:cs="Times New Roman"/>
          <w:sz w:val="24"/>
          <w:szCs w:val="24"/>
        </w:rPr>
        <w:t xml:space="preserve">в проекта </w:t>
      </w:r>
      <w:r w:rsidR="00A64931">
        <w:rPr>
          <w:rFonts w:ascii="Times New Roman" w:eastAsia="Calibri" w:hAnsi="Times New Roman" w:cs="Times New Roman"/>
          <w:sz w:val="24"/>
          <w:szCs w:val="24"/>
        </w:rPr>
        <w:t>продължават</w:t>
      </w:r>
      <w:r w:rsidR="000D68F9">
        <w:rPr>
          <w:rFonts w:ascii="Times New Roman" w:eastAsia="Calibri" w:hAnsi="Times New Roman" w:cs="Times New Roman"/>
          <w:sz w:val="24"/>
          <w:szCs w:val="24"/>
        </w:rPr>
        <w:t xml:space="preserve"> своята работа чрез дигиталните възможности </w:t>
      </w:r>
      <w:r w:rsidR="00974BCC">
        <w:rPr>
          <w:rFonts w:ascii="Times New Roman" w:eastAsia="Calibri" w:hAnsi="Times New Roman" w:cs="Times New Roman"/>
          <w:sz w:val="24"/>
          <w:szCs w:val="24"/>
        </w:rPr>
        <w:t>за</w:t>
      </w:r>
      <w:r w:rsidR="000D6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BCC">
        <w:rPr>
          <w:rFonts w:ascii="Times New Roman" w:eastAsia="Calibri" w:hAnsi="Times New Roman" w:cs="Times New Roman"/>
          <w:sz w:val="24"/>
          <w:szCs w:val="24"/>
        </w:rPr>
        <w:t>общуване</w:t>
      </w:r>
      <w:r w:rsidR="00131F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4BCC">
        <w:rPr>
          <w:rFonts w:ascii="Times New Roman" w:eastAsia="Calibri" w:hAnsi="Times New Roman" w:cs="Times New Roman"/>
          <w:sz w:val="24"/>
          <w:szCs w:val="24"/>
        </w:rPr>
        <w:t xml:space="preserve">Двама педиатри, гинеколог, юрист, психолози, педагози, логопеди, кинезитерапевт, </w:t>
      </w:r>
      <w:proofErr w:type="spellStart"/>
      <w:r w:rsidR="00956A50">
        <w:rPr>
          <w:rFonts w:ascii="Times New Roman" w:eastAsia="Calibri" w:hAnsi="Times New Roman" w:cs="Times New Roman"/>
          <w:sz w:val="24"/>
          <w:szCs w:val="24"/>
        </w:rPr>
        <w:t>медиатори</w:t>
      </w:r>
      <w:proofErr w:type="spellEnd"/>
      <w:r w:rsidR="00956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4BCC">
        <w:rPr>
          <w:rFonts w:ascii="Times New Roman" w:eastAsia="Calibri" w:hAnsi="Times New Roman" w:cs="Times New Roman"/>
          <w:sz w:val="24"/>
          <w:szCs w:val="24"/>
        </w:rPr>
        <w:t xml:space="preserve">медицински и социални работници </w:t>
      </w:r>
      <w:r w:rsidR="003D22A3">
        <w:rPr>
          <w:rFonts w:ascii="Times New Roman" w:eastAsia="Calibri" w:hAnsi="Times New Roman" w:cs="Times New Roman"/>
          <w:sz w:val="24"/>
          <w:szCs w:val="24"/>
        </w:rPr>
        <w:t>продължават по график</w:t>
      </w:r>
      <w:r w:rsidR="00956A50">
        <w:rPr>
          <w:rFonts w:ascii="Times New Roman" w:eastAsia="Calibri" w:hAnsi="Times New Roman" w:cs="Times New Roman"/>
          <w:sz w:val="24"/>
          <w:szCs w:val="24"/>
        </w:rPr>
        <w:t xml:space="preserve"> своите програми за </w:t>
      </w:r>
      <w:r w:rsidR="000B3043">
        <w:rPr>
          <w:rFonts w:ascii="Times New Roman" w:eastAsia="Calibri" w:hAnsi="Times New Roman" w:cs="Times New Roman"/>
          <w:sz w:val="24"/>
          <w:szCs w:val="24"/>
        </w:rPr>
        <w:t>дистанционна терапия</w:t>
      </w:r>
      <w:r w:rsidR="002748BD">
        <w:rPr>
          <w:rFonts w:ascii="Times New Roman" w:eastAsia="Calibri" w:hAnsi="Times New Roman" w:cs="Times New Roman"/>
          <w:sz w:val="24"/>
          <w:szCs w:val="24"/>
        </w:rPr>
        <w:t xml:space="preserve"> като използва</w:t>
      </w:r>
      <w:r w:rsidR="003D22A3">
        <w:rPr>
          <w:rFonts w:ascii="Times New Roman" w:eastAsia="Calibri" w:hAnsi="Times New Roman" w:cs="Times New Roman"/>
          <w:sz w:val="24"/>
          <w:szCs w:val="24"/>
        </w:rPr>
        <w:t xml:space="preserve">т вече </w:t>
      </w:r>
      <w:r w:rsidR="001B11BA">
        <w:rPr>
          <w:rFonts w:ascii="Times New Roman" w:eastAsia="Calibri" w:hAnsi="Times New Roman" w:cs="Times New Roman"/>
          <w:sz w:val="24"/>
          <w:szCs w:val="24"/>
        </w:rPr>
        <w:t xml:space="preserve">утвърдени и надграждащи методи </w:t>
      </w:r>
      <w:r w:rsidR="002748BD">
        <w:rPr>
          <w:rFonts w:ascii="Times New Roman" w:eastAsia="Calibri" w:hAnsi="Times New Roman" w:cs="Times New Roman"/>
          <w:sz w:val="24"/>
          <w:szCs w:val="24"/>
        </w:rPr>
        <w:t xml:space="preserve">за обучение </w:t>
      </w:r>
      <w:r w:rsidR="007D59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748BD">
        <w:rPr>
          <w:rFonts w:ascii="Times New Roman" w:eastAsia="Calibri" w:hAnsi="Times New Roman" w:cs="Times New Roman"/>
          <w:sz w:val="24"/>
          <w:szCs w:val="24"/>
        </w:rPr>
        <w:t>вкъщи</w:t>
      </w:r>
      <w:r w:rsidR="00FD6691">
        <w:rPr>
          <w:rFonts w:ascii="Times New Roman" w:eastAsia="Calibri" w:hAnsi="Times New Roman" w:cs="Times New Roman"/>
          <w:sz w:val="24"/>
          <w:szCs w:val="24"/>
        </w:rPr>
        <w:t xml:space="preserve"> чрез </w:t>
      </w:r>
      <w:r w:rsidR="00AA284C">
        <w:rPr>
          <w:rFonts w:ascii="Times New Roman" w:eastAsia="Calibri" w:hAnsi="Times New Roman" w:cs="Times New Roman"/>
          <w:sz w:val="24"/>
          <w:szCs w:val="24"/>
        </w:rPr>
        <w:t>интересни задачи, съобразени с</w:t>
      </w:r>
      <w:r w:rsidR="005647B2">
        <w:rPr>
          <w:rFonts w:ascii="Times New Roman" w:eastAsia="Calibri" w:hAnsi="Times New Roman" w:cs="Times New Roman"/>
          <w:sz w:val="24"/>
          <w:szCs w:val="24"/>
        </w:rPr>
        <w:t>ъс семейната среда и</w:t>
      </w:r>
      <w:r w:rsidR="00AA284C">
        <w:rPr>
          <w:rFonts w:ascii="Times New Roman" w:eastAsia="Calibri" w:hAnsi="Times New Roman" w:cs="Times New Roman"/>
          <w:sz w:val="24"/>
          <w:szCs w:val="24"/>
        </w:rPr>
        <w:t xml:space="preserve"> потребностите на</w:t>
      </w:r>
      <w:r w:rsidR="00FD6691">
        <w:rPr>
          <w:rFonts w:ascii="Times New Roman" w:eastAsia="Calibri" w:hAnsi="Times New Roman" w:cs="Times New Roman"/>
          <w:sz w:val="24"/>
          <w:szCs w:val="24"/>
        </w:rPr>
        <w:t xml:space="preserve"> участниците</w:t>
      </w:r>
      <w:r w:rsidR="005647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1E42" w:rsidRPr="00D01E42" w:rsidRDefault="00264736" w:rsidP="00D01E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Обичайната работа в </w:t>
      </w:r>
      <w:r w:rsidRPr="00264736">
        <w:rPr>
          <w:rFonts w:ascii="Times New Roman" w:eastAsia="Calibri" w:hAnsi="Times New Roman" w:cs="Times New Roman"/>
          <w:sz w:val="24"/>
          <w:szCs w:val="24"/>
        </w:rPr>
        <w:t>Центъра за интегрирани социални услуги в сградата на Филиал „СВЕТИЛНИК“ на ДГ „Червената шапчица“ в кв. „Чародейка“ и в Комплекс за интегрирани социални услуги за деца в кв. „Дружба“, ул. „Н.</w:t>
      </w:r>
      <w:r w:rsidR="007E2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736">
        <w:rPr>
          <w:rFonts w:ascii="Times New Roman" w:eastAsia="Calibri" w:hAnsi="Times New Roman" w:cs="Times New Roman"/>
          <w:sz w:val="24"/>
          <w:szCs w:val="24"/>
        </w:rPr>
        <w:t>Вапцаров“</w:t>
      </w:r>
      <w:r w:rsidR="0067317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се върне </w:t>
      </w:r>
      <w:r w:rsidR="0067317D">
        <w:rPr>
          <w:rFonts w:ascii="Times New Roman" w:eastAsia="Calibri" w:hAnsi="Times New Roman" w:cs="Times New Roman"/>
          <w:sz w:val="24"/>
          <w:szCs w:val="24"/>
        </w:rPr>
        <w:t>към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стандартните си дейности след официалното отпадане на </w:t>
      </w:r>
      <w:r w:rsidR="00FD6691">
        <w:rPr>
          <w:rFonts w:ascii="Times New Roman" w:eastAsia="Calibri" w:hAnsi="Times New Roman" w:cs="Times New Roman"/>
          <w:sz w:val="24"/>
          <w:szCs w:val="24"/>
        </w:rPr>
        <w:t>всички извънредни мерки</w:t>
      </w:r>
      <w:r w:rsidR="00AB75C4">
        <w:rPr>
          <w:rFonts w:ascii="Times New Roman" w:eastAsia="Calibri" w:hAnsi="Times New Roman" w:cs="Times New Roman"/>
          <w:sz w:val="24"/>
          <w:szCs w:val="24"/>
        </w:rPr>
        <w:t xml:space="preserve"> в страната</w:t>
      </w:r>
      <w:r w:rsidR="00C876DE">
        <w:rPr>
          <w:rFonts w:ascii="Times New Roman" w:eastAsia="Calibri" w:hAnsi="Times New Roman" w:cs="Times New Roman"/>
          <w:sz w:val="24"/>
          <w:szCs w:val="24"/>
        </w:rPr>
        <w:t>, за което потребителите ще бъдат информирани.</w:t>
      </w:r>
      <w:r w:rsidR="00673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01E42" w:rsidRPr="00D01E42" w:rsidSect="00C951A7">
      <w:headerReference w:type="default" r:id="rId7"/>
      <w:footerReference w:type="default" r:id="rId8"/>
      <w:pgSz w:w="11906" w:h="16838"/>
      <w:pgMar w:top="1417" w:right="1416" w:bottom="1417" w:left="1417" w:header="709" w:footer="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B1" w:rsidRDefault="003C2FB1">
      <w:pPr>
        <w:spacing w:after="0" w:line="240" w:lineRule="auto"/>
      </w:pPr>
      <w:r>
        <w:separator/>
      </w:r>
    </w:p>
  </w:endnote>
  <w:endnote w:type="continuationSeparator" w:id="0">
    <w:p w:rsidR="003C2FB1" w:rsidRDefault="003C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B8" w:rsidRPr="007650A1" w:rsidRDefault="00C876DE" w:rsidP="00A438B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bg-BG"/>
      </w:rPr>
    </w:pPr>
    <w:r w:rsidRPr="007650A1">
      <w:rPr>
        <w:rFonts w:ascii="Times New Roman" w:eastAsia="Times New Roman" w:hAnsi="Times New Roman" w:cs="Times New Roman"/>
        <w:i/>
        <w:sz w:val="20"/>
        <w:szCs w:val="20"/>
        <w:lang w:eastAsia="bg-BG"/>
      </w:rPr>
      <w:t>Проект BG05М9ОР001-2.004-0041 „Социално включване чрез услуги за ранно детско развитие в Община Русе” със сключен Договор за  предоставяне на безвъзмездна финансова помощ BG05М9ОР001-2.00</w:t>
    </w:r>
    <w:r w:rsidRPr="007650A1">
      <w:rPr>
        <w:rFonts w:ascii="Times New Roman" w:eastAsia="Times New Roman" w:hAnsi="Times New Roman" w:cs="Times New Roman"/>
        <w:i/>
        <w:sz w:val="20"/>
        <w:szCs w:val="20"/>
        <w:lang w:val="en-US" w:eastAsia="bg-BG"/>
      </w:rPr>
      <w:t>4</w:t>
    </w:r>
    <w:r w:rsidRPr="007650A1">
      <w:rPr>
        <w:rFonts w:ascii="Times New Roman" w:eastAsia="Times New Roman" w:hAnsi="Times New Roman" w:cs="Times New Roman"/>
        <w:i/>
        <w:sz w:val="20"/>
        <w:szCs w:val="20"/>
        <w:lang w:eastAsia="bg-BG"/>
      </w:rPr>
      <w:t>-</w:t>
    </w:r>
    <w:r w:rsidRPr="007650A1">
      <w:rPr>
        <w:rFonts w:ascii="Times New Roman" w:eastAsia="Times New Roman" w:hAnsi="Times New Roman" w:cs="Times New Roman"/>
        <w:i/>
        <w:sz w:val="20"/>
        <w:szCs w:val="20"/>
        <w:lang w:val="en-US" w:eastAsia="bg-BG"/>
      </w:rPr>
      <w:t>0041-</w:t>
    </w:r>
    <w:r w:rsidRPr="007650A1">
      <w:rPr>
        <w:rFonts w:ascii="Times New Roman" w:eastAsia="Times New Roman" w:hAnsi="Times New Roman" w:cs="Times New Roman"/>
        <w:i/>
        <w:sz w:val="20"/>
        <w:szCs w:val="20"/>
        <w:lang w:eastAsia="bg-BG"/>
      </w:rPr>
      <w:t>C001</w:t>
    </w:r>
    <w:r w:rsidRPr="007650A1">
      <w:rPr>
        <w:rFonts w:ascii="Times New Roman" w:eastAsia="Times New Roman" w:hAnsi="Times New Roman" w:cs="Times New Roman"/>
        <w:i/>
        <w:sz w:val="20"/>
        <w:szCs w:val="20"/>
        <w:lang w:val="ru-RU"/>
      </w:rPr>
      <w:t xml:space="preserve">, </w:t>
    </w:r>
    <w:proofErr w:type="spellStart"/>
    <w:r w:rsidRPr="007650A1">
      <w:rPr>
        <w:rFonts w:ascii="Times New Roman" w:eastAsia="Times New Roman" w:hAnsi="Times New Roman" w:cs="Times New Roman"/>
        <w:i/>
        <w:sz w:val="20"/>
        <w:szCs w:val="20"/>
        <w:lang w:val="ru-RU"/>
      </w:rPr>
      <w:t>финансиран</w:t>
    </w:r>
    <w:proofErr w:type="spellEnd"/>
    <w:r w:rsidRPr="007650A1">
      <w:rPr>
        <w:rFonts w:ascii="Times New Roman" w:eastAsia="Times New Roman" w:hAnsi="Times New Roman" w:cs="Times New Roman"/>
        <w:i/>
        <w:sz w:val="20"/>
        <w:szCs w:val="20"/>
        <w:lang w:val="ru-RU"/>
      </w:rPr>
      <w:t xml:space="preserve"> </w:t>
    </w:r>
    <w:r w:rsidRPr="007650A1">
      <w:rPr>
        <w:rFonts w:ascii="Times New Roman" w:eastAsia="Times New Roman" w:hAnsi="Times New Roman" w:cs="Times New Roman"/>
        <w:i/>
        <w:sz w:val="20"/>
        <w:szCs w:val="20"/>
        <w:lang w:eastAsia="bg-BG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A438B8" w:rsidRDefault="003C2FB1" w:rsidP="00A438B8">
    <w:pPr>
      <w:pStyle w:val="a5"/>
    </w:pPr>
  </w:p>
  <w:p w:rsidR="00A438B8" w:rsidRDefault="003C2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B1" w:rsidRDefault="003C2FB1">
      <w:pPr>
        <w:spacing w:after="0" w:line="240" w:lineRule="auto"/>
      </w:pPr>
      <w:r>
        <w:separator/>
      </w:r>
    </w:p>
  </w:footnote>
  <w:footnote w:type="continuationSeparator" w:id="0">
    <w:p w:rsidR="003C2FB1" w:rsidRDefault="003C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B8" w:rsidRDefault="00C876DE" w:rsidP="00A438B8">
    <w:pPr>
      <w:pStyle w:val="a3"/>
    </w:pPr>
    <w:r>
      <w:rPr>
        <w:noProof/>
        <w:sz w:val="24"/>
        <w:szCs w:val="24"/>
        <w:lang w:eastAsia="bg-BG"/>
      </w:rPr>
      <w:drawing>
        <wp:inline distT="0" distB="0" distL="0" distR="0" wp14:anchorId="67162356" wp14:editId="57567E0C">
          <wp:extent cx="1085850" cy="769885"/>
          <wp:effectExtent l="0" t="0" r="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D4D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</w:t>
    </w:r>
    <w:r>
      <w:rPr>
        <w:noProof/>
        <w:lang w:eastAsia="bg-BG"/>
      </w:rPr>
      <w:drawing>
        <wp:inline distT="0" distB="0" distL="0" distR="0" wp14:anchorId="2C2E6A1A" wp14:editId="0BA935D3">
          <wp:extent cx="781606" cy="766698"/>
          <wp:effectExtent l="0" t="0" r="0" b="0"/>
          <wp:docPr id="12" name="Picture 8" descr="Резултат с изображение за лого на оперативна програма развитие на човешките ресур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Резултат с изображение за лого на оперативна програма развитие на човешките ресурс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44" cy="7770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12D4D">
      <w:rPr>
        <w:noProof/>
        <w:color w:val="FFFFFF"/>
        <w:sz w:val="16"/>
        <w:szCs w:val="16"/>
        <w:lang w:val="en-US"/>
      </w:rPr>
      <w:t>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D"/>
    <w:rsid w:val="0001571D"/>
    <w:rsid w:val="00074B93"/>
    <w:rsid w:val="000A66D4"/>
    <w:rsid w:val="000B3043"/>
    <w:rsid w:val="000D084E"/>
    <w:rsid w:val="000D68F9"/>
    <w:rsid w:val="000F3F9E"/>
    <w:rsid w:val="000F5F75"/>
    <w:rsid w:val="00131FDF"/>
    <w:rsid w:val="00150FAD"/>
    <w:rsid w:val="00166C3D"/>
    <w:rsid w:val="00167FB1"/>
    <w:rsid w:val="00170B06"/>
    <w:rsid w:val="00174ACD"/>
    <w:rsid w:val="00183C31"/>
    <w:rsid w:val="00192EC7"/>
    <w:rsid w:val="001B11BA"/>
    <w:rsid w:val="001B3E18"/>
    <w:rsid w:val="001D34D5"/>
    <w:rsid w:val="001E5095"/>
    <w:rsid w:val="001F5574"/>
    <w:rsid w:val="0023025F"/>
    <w:rsid w:val="00246EB9"/>
    <w:rsid w:val="00264736"/>
    <w:rsid w:val="00266DBF"/>
    <w:rsid w:val="002748BD"/>
    <w:rsid w:val="002A04B6"/>
    <w:rsid w:val="002A2DFC"/>
    <w:rsid w:val="002C1D86"/>
    <w:rsid w:val="002F27E6"/>
    <w:rsid w:val="003439C3"/>
    <w:rsid w:val="00354E2E"/>
    <w:rsid w:val="003600F2"/>
    <w:rsid w:val="0037263B"/>
    <w:rsid w:val="003B3962"/>
    <w:rsid w:val="003B63E4"/>
    <w:rsid w:val="003C2FB1"/>
    <w:rsid w:val="003D22A3"/>
    <w:rsid w:val="003D2F22"/>
    <w:rsid w:val="004868AF"/>
    <w:rsid w:val="004E72DB"/>
    <w:rsid w:val="004F4B18"/>
    <w:rsid w:val="004F70E5"/>
    <w:rsid w:val="005218B5"/>
    <w:rsid w:val="005647B2"/>
    <w:rsid w:val="00570936"/>
    <w:rsid w:val="005E6E48"/>
    <w:rsid w:val="0061311B"/>
    <w:rsid w:val="00613672"/>
    <w:rsid w:val="006140D7"/>
    <w:rsid w:val="00620645"/>
    <w:rsid w:val="00625B97"/>
    <w:rsid w:val="0067317D"/>
    <w:rsid w:val="00683371"/>
    <w:rsid w:val="00695B3C"/>
    <w:rsid w:val="006A51CF"/>
    <w:rsid w:val="006C59BE"/>
    <w:rsid w:val="006D7858"/>
    <w:rsid w:val="006E1BAC"/>
    <w:rsid w:val="00713919"/>
    <w:rsid w:val="007418CE"/>
    <w:rsid w:val="00791990"/>
    <w:rsid w:val="007C3D40"/>
    <w:rsid w:val="007D596D"/>
    <w:rsid w:val="007D6806"/>
    <w:rsid w:val="007E2A6A"/>
    <w:rsid w:val="00812D4D"/>
    <w:rsid w:val="00850B1A"/>
    <w:rsid w:val="0085322C"/>
    <w:rsid w:val="0086685F"/>
    <w:rsid w:val="008B1C5D"/>
    <w:rsid w:val="008D0608"/>
    <w:rsid w:val="008D39A6"/>
    <w:rsid w:val="008F1DE6"/>
    <w:rsid w:val="008F7C84"/>
    <w:rsid w:val="00933B4F"/>
    <w:rsid w:val="00956A50"/>
    <w:rsid w:val="00974BCC"/>
    <w:rsid w:val="009B776F"/>
    <w:rsid w:val="009C0A2B"/>
    <w:rsid w:val="009C747B"/>
    <w:rsid w:val="009E68F6"/>
    <w:rsid w:val="009F628F"/>
    <w:rsid w:val="00A25818"/>
    <w:rsid w:val="00A62A94"/>
    <w:rsid w:val="00A64931"/>
    <w:rsid w:val="00A87705"/>
    <w:rsid w:val="00AA284C"/>
    <w:rsid w:val="00AA339D"/>
    <w:rsid w:val="00AB4144"/>
    <w:rsid w:val="00AB65CB"/>
    <w:rsid w:val="00AB75C4"/>
    <w:rsid w:val="00B37957"/>
    <w:rsid w:val="00B515F3"/>
    <w:rsid w:val="00B94E70"/>
    <w:rsid w:val="00C46FCE"/>
    <w:rsid w:val="00C876DE"/>
    <w:rsid w:val="00C92D1A"/>
    <w:rsid w:val="00C95198"/>
    <w:rsid w:val="00C951A7"/>
    <w:rsid w:val="00C9612E"/>
    <w:rsid w:val="00C9747A"/>
    <w:rsid w:val="00CB1ED9"/>
    <w:rsid w:val="00D01E42"/>
    <w:rsid w:val="00D33EFF"/>
    <w:rsid w:val="00D46B7F"/>
    <w:rsid w:val="00D818F6"/>
    <w:rsid w:val="00D82CA9"/>
    <w:rsid w:val="00D91B76"/>
    <w:rsid w:val="00DB30E9"/>
    <w:rsid w:val="00E04C78"/>
    <w:rsid w:val="00E254BD"/>
    <w:rsid w:val="00E4559B"/>
    <w:rsid w:val="00E60569"/>
    <w:rsid w:val="00E63C58"/>
    <w:rsid w:val="00E659F6"/>
    <w:rsid w:val="00E85467"/>
    <w:rsid w:val="00E87C7F"/>
    <w:rsid w:val="00EA1766"/>
    <w:rsid w:val="00EA479B"/>
    <w:rsid w:val="00EB031C"/>
    <w:rsid w:val="00EC3768"/>
    <w:rsid w:val="00EC4F90"/>
    <w:rsid w:val="00F158B9"/>
    <w:rsid w:val="00F52589"/>
    <w:rsid w:val="00F52F78"/>
    <w:rsid w:val="00F604CD"/>
    <w:rsid w:val="00F662FD"/>
    <w:rsid w:val="00F77182"/>
    <w:rsid w:val="00F94021"/>
    <w:rsid w:val="00FA4539"/>
    <w:rsid w:val="00FA4A39"/>
    <w:rsid w:val="00FA6045"/>
    <w:rsid w:val="00FB5A29"/>
    <w:rsid w:val="00FD6691"/>
    <w:rsid w:val="00FE24B2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1570-A339-4334-A8B5-B7DB645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2D4D"/>
  </w:style>
  <w:style w:type="paragraph" w:styleId="a5">
    <w:name w:val="footer"/>
    <w:basedOn w:val="a"/>
    <w:link w:val="a6"/>
    <w:uiPriority w:val="99"/>
    <w:unhideWhenUsed/>
    <w:rsid w:val="0081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2D4D"/>
  </w:style>
  <w:style w:type="character" w:styleId="a7">
    <w:name w:val="Hyperlink"/>
    <w:basedOn w:val="a0"/>
    <w:uiPriority w:val="99"/>
    <w:unhideWhenUsed/>
    <w:rsid w:val="0023025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E76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7658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E76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658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FE765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FE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VETILNIK.Rus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2020-05-15T08:51:00Z</dcterms:created>
  <dcterms:modified xsi:type="dcterms:W3CDTF">2020-05-15T08:51:00Z</dcterms:modified>
</cp:coreProperties>
</file>